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ED" w:rsidRDefault="00E232ED" w:rsidP="00E232ED">
      <w:pPr>
        <w:pStyle w:val="a5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E232ED" w:rsidRDefault="00E232ED" w:rsidP="00E232ED">
      <w:pPr>
        <w:pStyle w:val="a5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E232ED" w:rsidRDefault="00E232ED" w:rsidP="00E232ED">
      <w:pPr>
        <w:pStyle w:val="a5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E232ED" w:rsidRDefault="00E232ED" w:rsidP="00E232ED">
      <w:pPr>
        <w:pStyle w:val="a5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E232ED" w:rsidRDefault="00E232ED" w:rsidP="00E232ED">
      <w:pPr>
        <w:pStyle w:val="a5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E232ED" w:rsidRDefault="00E232ED" w:rsidP="00E232ED">
      <w:pPr>
        <w:pStyle w:val="a5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ПЕРВОГО СОЗЫВА</w:t>
      </w:r>
    </w:p>
    <w:p w:rsidR="00E232ED" w:rsidRDefault="00E232ED" w:rsidP="00E232ED">
      <w:pPr>
        <w:pStyle w:val="a5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232ED" w:rsidRDefault="00E232ED" w:rsidP="00E232ED">
      <w:pPr>
        <w:pStyle w:val="a5"/>
        <w:ind w:firstLine="709"/>
        <w:rPr>
          <w:rFonts w:ascii="Times New Roman" w:hAnsi="Times New Roman"/>
          <w:b/>
          <w:sz w:val="32"/>
          <w:szCs w:val="32"/>
        </w:rPr>
      </w:pPr>
    </w:p>
    <w:p w:rsidR="00E232ED" w:rsidRDefault="00E232ED" w:rsidP="00E232ED">
      <w:pPr>
        <w:pStyle w:val="a5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E232ED" w:rsidRDefault="00E232ED" w:rsidP="00E232ED">
      <w:pPr>
        <w:pStyle w:val="a5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32ED" w:rsidRDefault="00E232ED" w:rsidP="00E232ED">
      <w:pPr>
        <w:pStyle w:val="a5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 06.04.2016                                                                                  № 114</w:t>
      </w:r>
    </w:p>
    <w:p w:rsidR="00E232ED" w:rsidRDefault="00E232ED" w:rsidP="00E232ED">
      <w:pPr>
        <w:pStyle w:val="a5"/>
        <w:rPr>
          <w:rFonts w:ascii="Times New Roman" w:hAnsi="Times New Roman"/>
          <w:b/>
          <w:bCs/>
          <w:sz w:val="32"/>
          <w:szCs w:val="32"/>
        </w:rPr>
      </w:pPr>
    </w:p>
    <w:p w:rsidR="00E232ED" w:rsidRDefault="00E232ED" w:rsidP="00E232E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81F" w:rsidRDefault="00E232ED" w:rsidP="00E232ED">
      <w:pPr>
        <w:pStyle w:val="2"/>
        <w:ind w:firstLine="709"/>
        <w:jc w:val="center"/>
        <w:rPr>
          <w:b/>
          <w:sz w:val="28"/>
          <w:szCs w:val="28"/>
        </w:rPr>
      </w:pPr>
      <w:r w:rsidRPr="00E232ED">
        <w:rPr>
          <w:b/>
          <w:sz w:val="28"/>
          <w:szCs w:val="28"/>
        </w:rPr>
        <w:t>О проекте решения «О внесении изменений в Устав муниципального образования Светлый сельсовет Сакмарско</w:t>
      </w:r>
      <w:r>
        <w:rPr>
          <w:b/>
          <w:sz w:val="28"/>
          <w:szCs w:val="28"/>
        </w:rPr>
        <w:t>го района</w:t>
      </w:r>
      <w:r w:rsidRPr="00E232ED">
        <w:rPr>
          <w:b/>
          <w:sz w:val="28"/>
          <w:szCs w:val="28"/>
        </w:rPr>
        <w:t xml:space="preserve"> Оренбургской области</w:t>
      </w:r>
      <w:r>
        <w:rPr>
          <w:b/>
          <w:sz w:val="28"/>
          <w:szCs w:val="28"/>
        </w:rPr>
        <w:t>».</w:t>
      </w:r>
    </w:p>
    <w:p w:rsidR="00E232ED" w:rsidRPr="00E232ED" w:rsidRDefault="00E232ED" w:rsidP="00E232ED">
      <w:pPr>
        <w:pStyle w:val="2"/>
        <w:ind w:firstLine="709"/>
        <w:jc w:val="center"/>
        <w:rPr>
          <w:b/>
          <w:sz w:val="28"/>
          <w:szCs w:val="28"/>
        </w:rPr>
      </w:pPr>
    </w:p>
    <w:p w:rsidR="00E232ED" w:rsidRDefault="00E232ED" w:rsidP="0000281F">
      <w:pPr>
        <w:ind w:firstLine="709"/>
        <w:jc w:val="both"/>
        <w:rPr>
          <w:szCs w:val="28"/>
        </w:rPr>
      </w:pPr>
    </w:p>
    <w:p w:rsidR="0000281F" w:rsidRPr="00E232ED" w:rsidRDefault="0000281F" w:rsidP="00E232ED">
      <w:pPr>
        <w:ind w:firstLine="709"/>
        <w:jc w:val="both"/>
        <w:rPr>
          <w:sz w:val="24"/>
        </w:rPr>
      </w:pPr>
      <w:r w:rsidRPr="00E232ED">
        <w:rPr>
          <w:sz w:val="24"/>
        </w:rPr>
        <w:t>В целях приведения Устава муниципального образования Светлый сельсовет Сакмарского района Оренбургской области в соответствие с действующим законодательством</w:t>
      </w:r>
      <w:r w:rsidRPr="00E232ED">
        <w:rPr>
          <w:rFonts w:eastAsia="Arial Unicode MS"/>
          <w:sz w:val="24"/>
        </w:rPr>
        <w:t xml:space="preserve">, </w:t>
      </w:r>
      <w:r w:rsidRPr="00E232ED">
        <w:rPr>
          <w:sz w:val="24"/>
        </w:rPr>
        <w:t xml:space="preserve">Совет депутатов муниципального образования Светлый сельсовет </w:t>
      </w:r>
      <w:r w:rsidRPr="00E232ED">
        <w:rPr>
          <w:spacing w:val="60"/>
          <w:sz w:val="24"/>
        </w:rPr>
        <w:t>РЕШИЛ:</w:t>
      </w:r>
    </w:p>
    <w:p w:rsidR="0000281F" w:rsidRPr="00E232ED" w:rsidRDefault="00E232ED" w:rsidP="00E232ED">
      <w:pPr>
        <w:ind w:left="-142" w:firstLine="709"/>
        <w:jc w:val="both"/>
        <w:rPr>
          <w:sz w:val="24"/>
        </w:rPr>
      </w:pPr>
      <w:r>
        <w:rPr>
          <w:sz w:val="24"/>
        </w:rPr>
        <w:t>1.</w:t>
      </w:r>
      <w:r w:rsidR="0000281F" w:rsidRPr="00E232ED">
        <w:rPr>
          <w:sz w:val="24"/>
        </w:rPr>
        <w:t xml:space="preserve">Принять проект решения «О внесении изменений в Устав муниципального образования Светлый сельсовет Сакмарского района Оренбургской области»,  согласно приложению. </w:t>
      </w:r>
    </w:p>
    <w:p w:rsidR="0000281F" w:rsidRPr="00E232ED" w:rsidRDefault="0000281F" w:rsidP="00E232ED">
      <w:pPr>
        <w:pStyle w:val="a5"/>
        <w:ind w:left="-14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232ED">
        <w:rPr>
          <w:rFonts w:ascii="Times New Roman" w:hAnsi="Times New Roman" w:cs="Times New Roman"/>
          <w:bCs/>
          <w:sz w:val="24"/>
          <w:szCs w:val="24"/>
        </w:rPr>
        <w:t>2</w:t>
      </w:r>
      <w:r w:rsidRPr="00E232ED">
        <w:rPr>
          <w:rFonts w:ascii="Times New Roman" w:hAnsi="Times New Roman" w:cs="Times New Roman"/>
          <w:sz w:val="24"/>
          <w:szCs w:val="24"/>
        </w:rPr>
        <w:t xml:space="preserve">. Обнародовать проект решения 07.04.2016  </w:t>
      </w:r>
      <w:r w:rsidRPr="00E232ED">
        <w:rPr>
          <w:rFonts w:ascii="Times New Roman" w:eastAsia="TimesNewRomanPSMT" w:hAnsi="Times New Roman" w:cs="Times New Roman"/>
          <w:sz w:val="24"/>
          <w:szCs w:val="24"/>
        </w:rPr>
        <w:t>на информационных стендах администрации муниципального образования Светлый сельсовет Сакмарского района Оренбургской области, в читальном зале библиотеки п</w:t>
      </w:r>
      <w:proofErr w:type="gramStart"/>
      <w:r w:rsidRPr="00E232ED">
        <w:rPr>
          <w:rFonts w:ascii="Times New Roman" w:eastAsia="TimesNewRomanPSMT" w:hAnsi="Times New Roman" w:cs="Times New Roman"/>
          <w:sz w:val="24"/>
          <w:szCs w:val="24"/>
        </w:rPr>
        <w:t>.С</w:t>
      </w:r>
      <w:proofErr w:type="gramEnd"/>
      <w:r w:rsidRPr="00E232ED">
        <w:rPr>
          <w:rFonts w:ascii="Times New Roman" w:eastAsia="TimesNewRomanPSMT" w:hAnsi="Times New Roman" w:cs="Times New Roman"/>
          <w:sz w:val="24"/>
          <w:szCs w:val="24"/>
        </w:rPr>
        <w:t xml:space="preserve">ветлый и на сайте муниципального образования </w:t>
      </w:r>
      <w:r w:rsidRPr="00E232ED">
        <w:rPr>
          <w:rFonts w:ascii="Times New Roman" w:eastAsia="TimesNewRomanPSMT" w:hAnsi="Times New Roman" w:cs="Times New Roman"/>
          <w:sz w:val="24"/>
          <w:szCs w:val="24"/>
          <w:lang w:val="en-US"/>
        </w:rPr>
        <w:t>http</w:t>
      </w:r>
      <w:r w:rsidRPr="00E232ED">
        <w:rPr>
          <w:rFonts w:ascii="Times New Roman" w:eastAsia="TimesNewRomanPSMT" w:hAnsi="Times New Roman" w:cs="Times New Roman"/>
          <w:sz w:val="24"/>
          <w:szCs w:val="24"/>
        </w:rPr>
        <w:t>://</w:t>
      </w:r>
      <w:proofErr w:type="spellStart"/>
      <w:r w:rsidRPr="00E232ED">
        <w:rPr>
          <w:rFonts w:ascii="Times New Roman" w:eastAsia="TimesNewRomanPSMT" w:hAnsi="Times New Roman" w:cs="Times New Roman"/>
          <w:sz w:val="24"/>
          <w:szCs w:val="24"/>
          <w:lang w:val="en-US"/>
        </w:rPr>
        <w:t>admsvetly</w:t>
      </w:r>
      <w:proofErr w:type="spellEnd"/>
      <w:r w:rsidRPr="00E232ED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spellStart"/>
      <w:r w:rsidRPr="00E232ED">
        <w:rPr>
          <w:rFonts w:ascii="Times New Roman" w:eastAsia="TimesNewRomanPSMT" w:hAnsi="Times New Roman" w:cs="Times New Roman"/>
          <w:sz w:val="24"/>
          <w:szCs w:val="24"/>
          <w:lang w:val="en-US"/>
        </w:rPr>
        <w:t>ru</w:t>
      </w:r>
      <w:proofErr w:type="spellEnd"/>
      <w:r w:rsidRPr="00E232ED">
        <w:rPr>
          <w:rFonts w:ascii="Times New Roman" w:eastAsia="TimesNewRomanPSMT" w:hAnsi="Times New Roman" w:cs="Times New Roman"/>
          <w:sz w:val="24"/>
          <w:szCs w:val="24"/>
        </w:rPr>
        <w:t>/.</w:t>
      </w:r>
    </w:p>
    <w:p w:rsidR="0000281F" w:rsidRPr="00E232ED" w:rsidRDefault="0000281F" w:rsidP="00E232ED">
      <w:pPr>
        <w:ind w:left="-142" w:firstLine="709"/>
        <w:jc w:val="both"/>
        <w:rPr>
          <w:sz w:val="24"/>
        </w:rPr>
      </w:pPr>
      <w:r w:rsidRPr="00E232ED">
        <w:rPr>
          <w:sz w:val="24"/>
        </w:rPr>
        <w:t>3. 18.04.2016  в 18:00 в здании администрации Светлого сельсовета провести публичные слушания проекта решения «О внесении изменений в Устав муниципального образования Светлый сельсовет Сакмарского района Оренбургской области».</w:t>
      </w:r>
    </w:p>
    <w:p w:rsidR="0000281F" w:rsidRPr="00E232ED" w:rsidRDefault="0000281F" w:rsidP="00E232ED">
      <w:pPr>
        <w:tabs>
          <w:tab w:val="left" w:pos="709"/>
          <w:tab w:val="left" w:pos="851"/>
        </w:tabs>
        <w:ind w:left="-142" w:firstLine="709"/>
        <w:jc w:val="both"/>
        <w:rPr>
          <w:sz w:val="24"/>
        </w:rPr>
      </w:pPr>
      <w:r w:rsidRPr="00E232ED">
        <w:rPr>
          <w:bCs/>
          <w:sz w:val="24"/>
        </w:rPr>
        <w:t>4.</w:t>
      </w:r>
      <w:r w:rsidRPr="00E232ED">
        <w:rPr>
          <w:sz w:val="24"/>
        </w:rPr>
        <w:t>При организации и проведении публичных слушаний руководствоваться Положением о публичных слушаниях, утвержденным Советом депутатов муниципального образования Светлый сельсовет Сакмарского района Оренбургской области.</w:t>
      </w:r>
    </w:p>
    <w:p w:rsidR="0000281F" w:rsidRPr="00E232ED" w:rsidRDefault="0000281F" w:rsidP="00E232ED">
      <w:pPr>
        <w:ind w:left="-142" w:firstLine="709"/>
        <w:jc w:val="both"/>
        <w:rPr>
          <w:sz w:val="24"/>
        </w:rPr>
      </w:pPr>
      <w:r w:rsidRPr="00E232ED">
        <w:rPr>
          <w:bCs/>
          <w:sz w:val="24"/>
        </w:rPr>
        <w:t xml:space="preserve">5. </w:t>
      </w:r>
      <w:r w:rsidRPr="00E232ED">
        <w:rPr>
          <w:sz w:val="24"/>
        </w:rPr>
        <w:t>Создать комиссию во главе с главой муниципального образования Светлый сельсовет Жуковым Сергеем Ивановичем по организации публичных слушаний и обсуждению проекта решения внесения изменений в  Устав муниципального образования Светлый сельсовет.</w:t>
      </w:r>
    </w:p>
    <w:p w:rsidR="0000281F" w:rsidRPr="00E232ED" w:rsidRDefault="0000281F" w:rsidP="00E232ED">
      <w:pPr>
        <w:ind w:left="-142" w:firstLine="709"/>
        <w:jc w:val="both"/>
        <w:rPr>
          <w:sz w:val="24"/>
        </w:rPr>
      </w:pPr>
      <w:r w:rsidRPr="00E232ED">
        <w:rPr>
          <w:sz w:val="24"/>
        </w:rPr>
        <w:t>6. Данное решение вступает в силу с момента обнародования.</w:t>
      </w:r>
    </w:p>
    <w:p w:rsidR="00E232ED" w:rsidRDefault="00E232ED" w:rsidP="0000281F">
      <w:pPr>
        <w:tabs>
          <w:tab w:val="left" w:pos="709"/>
        </w:tabs>
        <w:rPr>
          <w:szCs w:val="28"/>
        </w:rPr>
      </w:pPr>
    </w:p>
    <w:p w:rsidR="00E232ED" w:rsidRDefault="00E232ED" w:rsidP="0000281F">
      <w:pPr>
        <w:tabs>
          <w:tab w:val="left" w:pos="709"/>
        </w:tabs>
        <w:rPr>
          <w:szCs w:val="28"/>
        </w:rPr>
      </w:pPr>
    </w:p>
    <w:p w:rsidR="00E232ED" w:rsidRDefault="00E232ED" w:rsidP="0000281F">
      <w:pPr>
        <w:tabs>
          <w:tab w:val="left" w:pos="709"/>
        </w:tabs>
        <w:rPr>
          <w:szCs w:val="28"/>
        </w:rPr>
      </w:pPr>
    </w:p>
    <w:p w:rsidR="0000281F" w:rsidRPr="00E232ED" w:rsidRDefault="00E232ED" w:rsidP="0000281F">
      <w:pPr>
        <w:tabs>
          <w:tab w:val="left" w:pos="709"/>
        </w:tabs>
        <w:rPr>
          <w:sz w:val="24"/>
        </w:rPr>
      </w:pPr>
      <w:r>
        <w:rPr>
          <w:sz w:val="24"/>
        </w:rPr>
        <w:t>Глава Светлого сельсовета</w:t>
      </w:r>
      <w:r w:rsidR="0000281F" w:rsidRPr="00E232ED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     </w:t>
      </w:r>
      <w:r w:rsidR="0000281F" w:rsidRPr="00E232ED">
        <w:rPr>
          <w:sz w:val="24"/>
        </w:rPr>
        <w:t xml:space="preserve">С.И. Жуков   </w:t>
      </w:r>
    </w:p>
    <w:p w:rsidR="0000281F" w:rsidRDefault="0000281F" w:rsidP="0000281F">
      <w:pPr>
        <w:tabs>
          <w:tab w:val="left" w:pos="709"/>
        </w:tabs>
        <w:rPr>
          <w:szCs w:val="28"/>
        </w:rPr>
      </w:pPr>
    </w:p>
    <w:p w:rsidR="0000281F" w:rsidRPr="00E232ED" w:rsidRDefault="00E232ED" w:rsidP="0000281F">
      <w:pPr>
        <w:tabs>
          <w:tab w:val="left" w:pos="709"/>
        </w:tabs>
        <w:rPr>
          <w:sz w:val="24"/>
        </w:rPr>
      </w:pPr>
      <w:r>
        <w:rPr>
          <w:sz w:val="24"/>
        </w:rPr>
        <w:t>Разослано: в дело, прокуратуру, в администрацию района</w:t>
      </w:r>
    </w:p>
    <w:p w:rsidR="0000281F" w:rsidRDefault="0000281F" w:rsidP="0000281F">
      <w:pPr>
        <w:jc w:val="right"/>
        <w:rPr>
          <w:sz w:val="24"/>
        </w:rPr>
      </w:pPr>
    </w:p>
    <w:p w:rsidR="0047050C" w:rsidRDefault="0047050C" w:rsidP="0047050C">
      <w:pPr>
        <w:ind w:left="4394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№1</w:t>
      </w:r>
    </w:p>
    <w:p w:rsidR="0047050C" w:rsidRDefault="0047050C" w:rsidP="0047050C">
      <w:pPr>
        <w:ind w:left="4394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47050C" w:rsidRDefault="0047050C" w:rsidP="0047050C">
      <w:pPr>
        <w:ind w:left="4394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47050C" w:rsidRDefault="0047050C" w:rsidP="0047050C">
      <w:pPr>
        <w:ind w:left="4394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Светлый сельсовет </w:t>
      </w:r>
    </w:p>
    <w:p w:rsidR="0047050C" w:rsidRDefault="0047050C" w:rsidP="0047050C">
      <w:pPr>
        <w:ind w:left="4394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Сакмарского района </w:t>
      </w:r>
    </w:p>
    <w:p w:rsidR="0047050C" w:rsidRDefault="0047050C" w:rsidP="0047050C">
      <w:pPr>
        <w:ind w:left="4394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47050C" w:rsidRDefault="0047050C" w:rsidP="0047050C">
      <w:pPr>
        <w:ind w:left="4394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06.04.2016 № 114</w:t>
      </w:r>
    </w:p>
    <w:p w:rsidR="0000281F" w:rsidRDefault="0000281F" w:rsidP="0000281F">
      <w:pPr>
        <w:rPr>
          <w:szCs w:val="28"/>
        </w:rPr>
      </w:pPr>
    </w:p>
    <w:p w:rsidR="0000281F" w:rsidRPr="0047050C" w:rsidRDefault="0000281F" w:rsidP="0000281F">
      <w:pPr>
        <w:jc w:val="center"/>
        <w:rPr>
          <w:b/>
          <w:sz w:val="24"/>
        </w:rPr>
      </w:pPr>
      <w:bookmarkStart w:id="0" w:name="sub_22"/>
      <w:r w:rsidRPr="0047050C">
        <w:rPr>
          <w:b/>
          <w:sz w:val="24"/>
        </w:rPr>
        <w:t xml:space="preserve"> Проект решения «О внесении изменений </w:t>
      </w:r>
    </w:p>
    <w:p w:rsidR="0000281F" w:rsidRPr="0047050C" w:rsidRDefault="0000281F" w:rsidP="0000281F">
      <w:pPr>
        <w:jc w:val="center"/>
        <w:rPr>
          <w:b/>
          <w:sz w:val="24"/>
        </w:rPr>
      </w:pPr>
      <w:r w:rsidRPr="0047050C">
        <w:rPr>
          <w:b/>
          <w:sz w:val="24"/>
        </w:rPr>
        <w:t xml:space="preserve">в Устав муниципального образования Светлый сельсовет </w:t>
      </w:r>
    </w:p>
    <w:p w:rsidR="0000281F" w:rsidRPr="0047050C" w:rsidRDefault="0047050C" w:rsidP="0000281F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47050C">
        <w:rPr>
          <w:b/>
          <w:sz w:val="24"/>
        </w:rPr>
        <w:t>Сакмарского района</w:t>
      </w:r>
      <w:r w:rsidR="0000281F" w:rsidRPr="0047050C">
        <w:rPr>
          <w:b/>
          <w:sz w:val="24"/>
        </w:rPr>
        <w:t xml:space="preserve"> Оренбургской области»</w:t>
      </w:r>
    </w:p>
    <w:p w:rsidR="0000281F" w:rsidRPr="0047050C" w:rsidRDefault="0000281F" w:rsidP="0000281F">
      <w:pPr>
        <w:autoSpaceDE w:val="0"/>
        <w:autoSpaceDN w:val="0"/>
        <w:adjustRightInd w:val="0"/>
        <w:jc w:val="both"/>
        <w:rPr>
          <w:b/>
          <w:bCs/>
          <w:kern w:val="2"/>
          <w:sz w:val="24"/>
        </w:rPr>
      </w:pPr>
    </w:p>
    <w:p w:rsidR="0000281F" w:rsidRPr="0047050C" w:rsidRDefault="0000281F" w:rsidP="0000281F">
      <w:pPr>
        <w:pStyle w:val="1"/>
        <w:numPr>
          <w:ilvl w:val="0"/>
          <w:numId w:val="2"/>
        </w:numPr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47050C">
        <w:rPr>
          <w:rStyle w:val="diffins"/>
          <w:rFonts w:ascii="Times New Roman" w:hAnsi="Times New Roman" w:cs="Times New Roman"/>
          <w:bCs/>
          <w:sz w:val="24"/>
          <w:szCs w:val="24"/>
        </w:rPr>
        <w:t>В статье 5 Устава:</w:t>
      </w:r>
    </w:p>
    <w:p w:rsidR="0000281F" w:rsidRPr="0047050C" w:rsidRDefault="0000281F" w:rsidP="0000281F">
      <w:pPr>
        <w:pStyle w:val="1"/>
        <w:numPr>
          <w:ilvl w:val="1"/>
          <w:numId w:val="2"/>
        </w:numPr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47050C">
        <w:rPr>
          <w:rStyle w:val="diffins"/>
          <w:rFonts w:ascii="Times New Roman" w:hAnsi="Times New Roman" w:cs="Times New Roman"/>
          <w:bCs/>
          <w:sz w:val="24"/>
          <w:szCs w:val="24"/>
        </w:rPr>
        <w:t>Пункт 17 части 1 изложить в новой редакции:</w:t>
      </w:r>
    </w:p>
    <w:p w:rsidR="0000281F" w:rsidRPr="0047050C" w:rsidRDefault="0000281F" w:rsidP="0000281F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47050C">
        <w:rPr>
          <w:rStyle w:val="diffins"/>
          <w:bCs/>
          <w:sz w:val="24"/>
        </w:rPr>
        <w:t xml:space="preserve">«17) </w:t>
      </w:r>
      <w:r w:rsidRPr="0047050C">
        <w:rPr>
          <w:sz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47050C">
        <w:rPr>
          <w:sz w:val="24"/>
        </w:rPr>
        <w:t>;»</w:t>
      </w:r>
      <w:proofErr w:type="gramEnd"/>
      <w:r w:rsidRPr="0047050C">
        <w:rPr>
          <w:sz w:val="24"/>
        </w:rPr>
        <w:t>;</w:t>
      </w:r>
    </w:p>
    <w:p w:rsidR="0000281F" w:rsidRPr="0047050C" w:rsidRDefault="0000281F" w:rsidP="0000281F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rStyle w:val="diffins"/>
          <w:sz w:val="24"/>
        </w:rPr>
      </w:pPr>
      <w:r w:rsidRPr="0047050C">
        <w:rPr>
          <w:rStyle w:val="diffins"/>
          <w:sz w:val="24"/>
        </w:rPr>
        <w:t>Пункт 20 части 1 изложить в новой редакции:</w:t>
      </w:r>
    </w:p>
    <w:p w:rsidR="0000281F" w:rsidRPr="0047050C" w:rsidRDefault="0000281F" w:rsidP="0000281F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7050C">
        <w:rPr>
          <w:rStyle w:val="diffins"/>
          <w:rFonts w:ascii="Times New Roman" w:hAnsi="Times New Roman" w:cs="Times New Roman"/>
          <w:sz w:val="24"/>
          <w:szCs w:val="24"/>
        </w:rPr>
        <w:t xml:space="preserve">«20) </w:t>
      </w:r>
      <w:r w:rsidRPr="0047050C">
        <w:rPr>
          <w:rFonts w:ascii="Times New Roman" w:hAnsi="Times New Roman" w:cs="Times New Roman"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47050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47050C">
        <w:rPr>
          <w:rFonts w:ascii="Times New Roman" w:hAnsi="Times New Roman" w:cs="Times New Roman"/>
          <w:sz w:val="24"/>
          <w:szCs w:val="24"/>
        </w:rPr>
        <w:t>;</w:t>
      </w:r>
    </w:p>
    <w:p w:rsidR="0000281F" w:rsidRPr="0047050C" w:rsidRDefault="0000281F" w:rsidP="0000281F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</w:rPr>
      </w:pPr>
      <w:r w:rsidRPr="0047050C">
        <w:rPr>
          <w:sz w:val="24"/>
        </w:rPr>
        <w:t>Пункт 25 части 1 признать утратившим силу.</w:t>
      </w:r>
    </w:p>
    <w:p w:rsidR="0000281F" w:rsidRPr="0047050C" w:rsidRDefault="0000281F" w:rsidP="0000281F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</w:rPr>
      </w:pPr>
      <w:r w:rsidRPr="0047050C">
        <w:rPr>
          <w:sz w:val="24"/>
        </w:rPr>
        <w:t>Пункт 38 части 1 признать утратившим силу.</w:t>
      </w:r>
    </w:p>
    <w:p w:rsidR="0000281F" w:rsidRPr="0047050C" w:rsidRDefault="0000281F" w:rsidP="0000281F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</w:rPr>
      </w:pPr>
      <w:r w:rsidRPr="0047050C">
        <w:rPr>
          <w:sz w:val="24"/>
        </w:rPr>
        <w:t>Пункт 4 части 2 признать утратившим силу.</w:t>
      </w:r>
    </w:p>
    <w:p w:rsidR="0000281F" w:rsidRPr="0047050C" w:rsidRDefault="0000281F" w:rsidP="0000281F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</w:rPr>
      </w:pPr>
      <w:r w:rsidRPr="0047050C">
        <w:rPr>
          <w:bCs/>
          <w:sz w:val="24"/>
        </w:rPr>
        <w:t>Часть 2 дополнить пунктом 14 следующего содержания:</w:t>
      </w:r>
    </w:p>
    <w:p w:rsidR="0000281F" w:rsidRPr="0047050C" w:rsidRDefault="0000281F" w:rsidP="0000281F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7050C">
        <w:rPr>
          <w:sz w:val="24"/>
        </w:rPr>
        <w:t xml:space="preserve">«14) </w:t>
      </w:r>
      <w:r w:rsidRPr="0047050C">
        <w:rPr>
          <w:bCs/>
          <w:sz w:val="24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47050C">
        <w:rPr>
          <w:bCs/>
          <w:sz w:val="24"/>
        </w:rPr>
        <w:t>.»</w:t>
      </w:r>
      <w:proofErr w:type="gramEnd"/>
    </w:p>
    <w:p w:rsidR="0000281F" w:rsidRPr="0047050C" w:rsidRDefault="0000281F" w:rsidP="0000281F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00281F" w:rsidRPr="0047050C" w:rsidRDefault="0000281F" w:rsidP="0000281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Style w:val="diffins"/>
          <w:sz w:val="24"/>
        </w:rPr>
      </w:pPr>
      <w:r w:rsidRPr="0047050C">
        <w:rPr>
          <w:rStyle w:val="diffins"/>
          <w:sz w:val="24"/>
        </w:rPr>
        <w:t>В статье 6 Устава:</w:t>
      </w:r>
    </w:p>
    <w:p w:rsidR="0000281F" w:rsidRPr="0047050C" w:rsidRDefault="0000281F" w:rsidP="0000281F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rStyle w:val="diffins"/>
          <w:sz w:val="24"/>
        </w:rPr>
      </w:pPr>
      <w:r w:rsidRPr="0047050C">
        <w:rPr>
          <w:rStyle w:val="diffins"/>
          <w:sz w:val="24"/>
        </w:rPr>
        <w:t>Пункт 3 части 1 изложить в новой редакции:</w:t>
      </w:r>
    </w:p>
    <w:p w:rsidR="0000281F" w:rsidRPr="0047050C" w:rsidRDefault="0000281F" w:rsidP="0000281F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7050C">
        <w:rPr>
          <w:rStyle w:val="diffins"/>
          <w:sz w:val="24"/>
        </w:rPr>
        <w:t>«</w:t>
      </w:r>
      <w:r w:rsidRPr="0047050C">
        <w:rPr>
          <w:sz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Pr="0047050C">
        <w:rPr>
          <w:sz w:val="24"/>
        </w:rPr>
        <w:t>;</w:t>
      </w:r>
      <w:r w:rsidRPr="0047050C">
        <w:rPr>
          <w:bCs/>
          <w:sz w:val="24"/>
        </w:rPr>
        <w:t>»</w:t>
      </w:r>
      <w:proofErr w:type="gramEnd"/>
      <w:r w:rsidRPr="0047050C">
        <w:rPr>
          <w:bCs/>
          <w:sz w:val="24"/>
        </w:rPr>
        <w:t>;</w:t>
      </w:r>
    </w:p>
    <w:p w:rsidR="0000281F" w:rsidRPr="0047050C" w:rsidRDefault="0000281F" w:rsidP="0000281F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rStyle w:val="diffins"/>
          <w:sz w:val="24"/>
        </w:rPr>
      </w:pPr>
      <w:r w:rsidRPr="0047050C">
        <w:rPr>
          <w:rStyle w:val="diffins"/>
          <w:sz w:val="24"/>
        </w:rPr>
        <w:t>Пункт 13 части 1 изложить в новой редакции:</w:t>
      </w:r>
    </w:p>
    <w:p w:rsidR="0000281F" w:rsidRPr="0047050C" w:rsidRDefault="0000281F" w:rsidP="0000281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7050C">
        <w:rPr>
          <w:sz w:val="24"/>
        </w:rPr>
        <w:t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47050C">
        <w:rPr>
          <w:sz w:val="24"/>
        </w:rPr>
        <w:t>;»</w:t>
      </w:r>
      <w:proofErr w:type="gramEnd"/>
    </w:p>
    <w:p w:rsidR="0000281F" w:rsidRPr="0047050C" w:rsidRDefault="0000281F" w:rsidP="0000281F">
      <w:pPr>
        <w:autoSpaceDE w:val="0"/>
        <w:autoSpaceDN w:val="0"/>
        <w:adjustRightInd w:val="0"/>
        <w:jc w:val="both"/>
        <w:outlineLvl w:val="1"/>
        <w:rPr>
          <w:rStyle w:val="diffins"/>
          <w:sz w:val="24"/>
        </w:rPr>
      </w:pPr>
    </w:p>
    <w:p w:rsidR="0000281F" w:rsidRPr="0047050C" w:rsidRDefault="0000281F" w:rsidP="0000281F">
      <w:pPr>
        <w:pStyle w:val="1"/>
        <w:numPr>
          <w:ilvl w:val="0"/>
          <w:numId w:val="2"/>
        </w:numPr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47050C">
        <w:rPr>
          <w:rStyle w:val="diffins"/>
          <w:rFonts w:ascii="Times New Roman" w:hAnsi="Times New Roman" w:cs="Times New Roman"/>
          <w:bCs/>
          <w:sz w:val="24"/>
          <w:szCs w:val="24"/>
        </w:rPr>
        <w:t>В статье 15 Устава:</w:t>
      </w:r>
    </w:p>
    <w:p w:rsidR="0000281F" w:rsidRPr="0047050C" w:rsidRDefault="0000281F" w:rsidP="0000281F">
      <w:pPr>
        <w:pStyle w:val="1"/>
        <w:numPr>
          <w:ilvl w:val="1"/>
          <w:numId w:val="2"/>
        </w:numPr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47050C">
        <w:rPr>
          <w:rStyle w:val="diffins"/>
          <w:rFonts w:ascii="Times New Roman" w:hAnsi="Times New Roman" w:cs="Times New Roman"/>
          <w:bCs/>
          <w:sz w:val="24"/>
          <w:szCs w:val="24"/>
        </w:rPr>
        <w:t>Пункт 4 части 3 изложить в новой редакции:</w:t>
      </w:r>
    </w:p>
    <w:p w:rsidR="0000281F" w:rsidRPr="0047050C" w:rsidRDefault="0000281F" w:rsidP="0000281F">
      <w:pPr>
        <w:pStyle w:val="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050C">
        <w:rPr>
          <w:rStyle w:val="diffins"/>
          <w:rFonts w:ascii="Times New Roman" w:hAnsi="Times New Roman" w:cs="Times New Roman"/>
          <w:bCs/>
          <w:sz w:val="24"/>
          <w:szCs w:val="24"/>
        </w:rPr>
        <w:t>«</w:t>
      </w:r>
      <w:r w:rsidRPr="0047050C">
        <w:rPr>
          <w:rFonts w:ascii="Times New Roman" w:hAnsi="Times New Roman" w:cs="Times New Roman"/>
          <w:sz w:val="24"/>
          <w:szCs w:val="24"/>
        </w:rPr>
        <w:t xml:space="preserve">4) вопросы о преобразовании муниципального образования, </w:t>
      </w:r>
      <w:proofErr w:type="gramStart"/>
      <w:r w:rsidRPr="0047050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00281F" w:rsidRPr="0047050C" w:rsidRDefault="0000281F" w:rsidP="0000281F">
      <w:pPr>
        <w:pStyle w:val="1"/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47050C">
        <w:rPr>
          <w:rFonts w:ascii="Times New Roman" w:hAnsi="Times New Roman" w:cs="Times New Roman"/>
          <w:sz w:val="24"/>
          <w:szCs w:val="24"/>
        </w:rPr>
        <w:t xml:space="preserve"> исключением случаев, если в соответствии со статьей 13 Федерального закона от </w:t>
      </w:r>
      <w:r w:rsidRPr="0047050C">
        <w:rPr>
          <w:rFonts w:ascii="Times New Roman" w:hAnsi="Times New Roman" w:cs="Times New Roman"/>
          <w:bCs/>
          <w:sz w:val="24"/>
          <w:szCs w:val="24"/>
        </w:rPr>
        <w:t xml:space="preserve">06.10.2003 № 131-ФЗ </w:t>
      </w:r>
      <w:r w:rsidRPr="0047050C">
        <w:rPr>
          <w:rFonts w:ascii="Times New Roman" w:hAnsi="Times New Roman" w:cs="Times New Roman"/>
          <w:sz w:val="24"/>
          <w:szCs w:val="24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47050C">
        <w:rPr>
          <w:rFonts w:ascii="Times New Roman" w:hAnsi="Times New Roman" w:cs="Times New Roman"/>
          <w:sz w:val="24"/>
          <w:szCs w:val="24"/>
        </w:rPr>
        <w:t>.</w:t>
      </w:r>
      <w:r w:rsidRPr="0047050C">
        <w:rPr>
          <w:rStyle w:val="diffins"/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00281F" w:rsidRPr="0047050C" w:rsidRDefault="0000281F" w:rsidP="0000281F">
      <w:pPr>
        <w:pStyle w:val="1"/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</w:p>
    <w:p w:rsidR="0000281F" w:rsidRPr="0047050C" w:rsidRDefault="0000281F" w:rsidP="0000281F">
      <w:pPr>
        <w:pStyle w:val="1"/>
        <w:numPr>
          <w:ilvl w:val="0"/>
          <w:numId w:val="2"/>
        </w:numPr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47050C">
        <w:rPr>
          <w:rStyle w:val="diffins"/>
          <w:rFonts w:ascii="Times New Roman" w:hAnsi="Times New Roman" w:cs="Times New Roman"/>
          <w:bCs/>
          <w:sz w:val="24"/>
          <w:szCs w:val="24"/>
        </w:rPr>
        <w:t>В статье 20 Устава:</w:t>
      </w:r>
    </w:p>
    <w:p w:rsidR="0000281F" w:rsidRPr="0047050C" w:rsidRDefault="0000281F" w:rsidP="0000281F">
      <w:pPr>
        <w:pStyle w:val="1"/>
        <w:numPr>
          <w:ilvl w:val="1"/>
          <w:numId w:val="2"/>
        </w:numPr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47050C">
        <w:rPr>
          <w:rStyle w:val="diffins"/>
          <w:rFonts w:ascii="Times New Roman" w:hAnsi="Times New Roman" w:cs="Times New Roman"/>
          <w:bCs/>
          <w:sz w:val="24"/>
          <w:szCs w:val="24"/>
        </w:rPr>
        <w:t>Часть 2 изложить в новой редакции:</w:t>
      </w:r>
    </w:p>
    <w:p w:rsidR="0000281F" w:rsidRPr="0047050C" w:rsidRDefault="0000281F" w:rsidP="0000281F">
      <w:pPr>
        <w:ind w:firstLine="709"/>
        <w:jc w:val="both"/>
        <w:rPr>
          <w:sz w:val="24"/>
        </w:rPr>
      </w:pPr>
      <w:r w:rsidRPr="0047050C">
        <w:rPr>
          <w:rStyle w:val="diffins"/>
          <w:bCs/>
          <w:sz w:val="24"/>
        </w:rPr>
        <w:t>«</w:t>
      </w:r>
      <w:r w:rsidRPr="0047050C">
        <w:rPr>
          <w:sz w:val="24"/>
        </w:rPr>
        <w:t>2. 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 настоящим Уставом в соответствии с законом Оренбургской области</w:t>
      </w:r>
      <w:proofErr w:type="gramStart"/>
      <w:r w:rsidRPr="0047050C">
        <w:rPr>
          <w:sz w:val="24"/>
        </w:rPr>
        <w:t>.».</w:t>
      </w:r>
      <w:proofErr w:type="gramEnd"/>
    </w:p>
    <w:p w:rsidR="0000281F" w:rsidRPr="0047050C" w:rsidRDefault="0000281F" w:rsidP="0000281F">
      <w:pPr>
        <w:pStyle w:val="2"/>
        <w:ind w:firstLine="0"/>
        <w:rPr>
          <w:szCs w:val="24"/>
        </w:rPr>
      </w:pPr>
    </w:p>
    <w:p w:rsidR="0000281F" w:rsidRPr="0047050C" w:rsidRDefault="0000281F" w:rsidP="0000281F">
      <w:pPr>
        <w:pStyle w:val="2"/>
        <w:numPr>
          <w:ilvl w:val="0"/>
          <w:numId w:val="2"/>
        </w:numPr>
        <w:rPr>
          <w:szCs w:val="24"/>
        </w:rPr>
      </w:pPr>
      <w:r w:rsidRPr="0047050C">
        <w:rPr>
          <w:szCs w:val="24"/>
        </w:rPr>
        <w:t>В статье 25 Устава:</w:t>
      </w:r>
    </w:p>
    <w:p w:rsidR="0000281F" w:rsidRPr="0047050C" w:rsidRDefault="0000281F" w:rsidP="0000281F">
      <w:pPr>
        <w:pStyle w:val="2"/>
        <w:numPr>
          <w:ilvl w:val="1"/>
          <w:numId w:val="2"/>
        </w:numPr>
        <w:rPr>
          <w:szCs w:val="24"/>
        </w:rPr>
      </w:pPr>
      <w:r w:rsidRPr="0047050C">
        <w:rPr>
          <w:szCs w:val="24"/>
        </w:rPr>
        <w:t>Часть 1 изложить в новой редакции:</w:t>
      </w:r>
    </w:p>
    <w:p w:rsidR="0000281F" w:rsidRPr="0047050C" w:rsidRDefault="0000281F" w:rsidP="0000281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</w:rPr>
      </w:pPr>
      <w:r w:rsidRPr="0047050C">
        <w:rPr>
          <w:sz w:val="24"/>
        </w:rPr>
        <w:t xml:space="preserve">«1. </w:t>
      </w:r>
      <w:proofErr w:type="gramStart"/>
      <w:r w:rsidRPr="0047050C">
        <w:rPr>
          <w:sz w:val="24"/>
        </w:rPr>
        <w:t xml:space="preserve">Депутатом Совета депутатов сельсовета может быть избран гражданин Российской Федерации, достигший на день голосования возраста 18 лет, а в случаях, предусмотренных законодательством, на основании международных договоров Российской Федерации </w:t>
      </w:r>
      <w:r w:rsidRPr="0047050C">
        <w:rPr>
          <w:bCs/>
          <w:sz w:val="24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  <w:proofErr w:type="gramEnd"/>
    </w:p>
    <w:p w:rsidR="0000281F" w:rsidRPr="0047050C" w:rsidRDefault="0000281F" w:rsidP="0000281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7050C">
        <w:rPr>
          <w:bCs/>
          <w:sz w:val="24"/>
        </w:rPr>
        <w:t>На основании международных договоров Российской Федерации и в порядке, установленном федеральным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участвовать в иных избирательных действиях на тех же условиях, что и граждане Российской Федерации</w:t>
      </w:r>
      <w:proofErr w:type="gramStart"/>
      <w:r w:rsidRPr="0047050C">
        <w:rPr>
          <w:bCs/>
          <w:sz w:val="24"/>
        </w:rPr>
        <w:t>.</w:t>
      </w:r>
      <w:r w:rsidRPr="0047050C">
        <w:rPr>
          <w:sz w:val="24"/>
        </w:rPr>
        <w:t>»;</w:t>
      </w:r>
      <w:proofErr w:type="gramEnd"/>
    </w:p>
    <w:p w:rsidR="0000281F" w:rsidRPr="0047050C" w:rsidRDefault="0000281F" w:rsidP="0000281F">
      <w:pPr>
        <w:pStyle w:val="a6"/>
        <w:numPr>
          <w:ilvl w:val="1"/>
          <w:numId w:val="2"/>
        </w:numPr>
        <w:jc w:val="both"/>
        <w:rPr>
          <w:sz w:val="24"/>
        </w:rPr>
      </w:pPr>
      <w:r w:rsidRPr="0047050C">
        <w:rPr>
          <w:sz w:val="24"/>
        </w:rPr>
        <w:t>Пункт 1 части 5 изложить в новой редакции:</w:t>
      </w:r>
    </w:p>
    <w:p w:rsidR="0000281F" w:rsidRDefault="0000281F" w:rsidP="0000281F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50C">
        <w:rPr>
          <w:rFonts w:ascii="Times New Roman" w:hAnsi="Times New Roman" w:cs="Times New Roman"/>
          <w:sz w:val="24"/>
          <w:szCs w:val="24"/>
        </w:rPr>
        <w:t>«1)</w:t>
      </w:r>
      <w:r w:rsidRPr="00470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050C">
        <w:rPr>
          <w:rFonts w:ascii="Times New Roman" w:hAnsi="Times New Roman" w:cs="Times New Roman"/>
          <w:sz w:val="24"/>
          <w:szCs w:val="24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Pr="0047050C">
        <w:rPr>
          <w:rFonts w:ascii="Times New Roman" w:hAnsi="Times New Roman" w:cs="Times New Roman"/>
          <w:bCs/>
          <w:sz w:val="24"/>
          <w:szCs w:val="24"/>
        </w:rPr>
        <w:t xml:space="preserve"> совета муниципальных образований Оренбургской области, иных объединений муниципальных образований</w:t>
      </w:r>
      <w:r w:rsidRPr="0047050C">
        <w:rPr>
          <w:rFonts w:ascii="Times New Roman" w:hAnsi="Times New Roman" w:cs="Times New Roman"/>
          <w:sz w:val="24"/>
          <w:szCs w:val="24"/>
        </w:rPr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470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50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7050C">
        <w:rPr>
          <w:rFonts w:ascii="Times New Roman" w:hAnsi="Times New Roman" w:cs="Times New Roman"/>
          <w:sz w:val="24"/>
          <w:szCs w:val="24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организацией;».</w:t>
      </w:r>
    </w:p>
    <w:p w:rsidR="0047050C" w:rsidRPr="0047050C" w:rsidRDefault="0047050C" w:rsidP="0000281F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0281F" w:rsidRPr="0047050C" w:rsidRDefault="0000281F" w:rsidP="0000281F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50C">
        <w:rPr>
          <w:rFonts w:ascii="Times New Roman" w:hAnsi="Times New Roman" w:cs="Times New Roman"/>
          <w:sz w:val="24"/>
          <w:szCs w:val="24"/>
        </w:rPr>
        <w:t xml:space="preserve"> Часть 6 изложить в новой редакции:</w:t>
      </w:r>
    </w:p>
    <w:p w:rsidR="0000281F" w:rsidRPr="0047050C" w:rsidRDefault="0000281F" w:rsidP="0000281F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47050C">
        <w:rPr>
          <w:sz w:val="24"/>
        </w:rPr>
        <w:t>«6. Депутат Совета депутатов, осуществляющий по</w:t>
      </w:r>
      <w:r w:rsidR="00F4387B">
        <w:rPr>
          <w:sz w:val="24"/>
        </w:rPr>
        <w:t xml:space="preserve">лномочия на постоянной основе, </w:t>
      </w:r>
      <w:r w:rsidRPr="0047050C">
        <w:rPr>
          <w:sz w:val="24"/>
        </w:rPr>
        <w:t>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47050C">
        <w:rPr>
          <w:sz w:val="24"/>
        </w:rPr>
        <w:t>.».</w:t>
      </w:r>
      <w:proofErr w:type="gramEnd"/>
    </w:p>
    <w:p w:rsidR="0000281F" w:rsidRPr="0047050C" w:rsidRDefault="0000281F" w:rsidP="0047050C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00281F" w:rsidRPr="0047050C" w:rsidRDefault="0000281F" w:rsidP="0000281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Style w:val="diffins"/>
          <w:sz w:val="24"/>
        </w:rPr>
      </w:pPr>
      <w:r w:rsidRPr="0047050C">
        <w:rPr>
          <w:rStyle w:val="diffins"/>
          <w:sz w:val="24"/>
        </w:rPr>
        <w:t>В статье 26 Устава:</w:t>
      </w:r>
    </w:p>
    <w:p w:rsidR="0000281F" w:rsidRPr="0047050C" w:rsidRDefault="0000281F" w:rsidP="0000281F">
      <w:pPr>
        <w:pStyle w:val="ConsNonforma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50C">
        <w:rPr>
          <w:rFonts w:ascii="Times New Roman" w:hAnsi="Times New Roman" w:cs="Times New Roman"/>
          <w:bCs/>
          <w:sz w:val="24"/>
          <w:szCs w:val="24"/>
        </w:rPr>
        <w:t>Дополнить частью 1.1. следующего содержания:</w:t>
      </w:r>
    </w:p>
    <w:p w:rsidR="0000281F" w:rsidRPr="0047050C" w:rsidRDefault="0000281F" w:rsidP="0000281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</w:rPr>
      </w:pPr>
      <w:r w:rsidRPr="0047050C">
        <w:rPr>
          <w:bCs/>
          <w:sz w:val="24"/>
        </w:rPr>
        <w:t>«1.1. Полномочия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</w:t>
      </w:r>
      <w:proofErr w:type="gramStart"/>
      <w:r w:rsidRPr="0047050C">
        <w:rPr>
          <w:bCs/>
          <w:sz w:val="24"/>
        </w:rPr>
        <w:t>.»</w:t>
      </w:r>
      <w:proofErr w:type="gramEnd"/>
    </w:p>
    <w:p w:rsidR="0000281F" w:rsidRPr="0047050C" w:rsidRDefault="0000281F" w:rsidP="0000281F">
      <w:pPr>
        <w:pStyle w:val="1"/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</w:p>
    <w:p w:rsidR="0000281F" w:rsidRPr="0047050C" w:rsidRDefault="0000281F" w:rsidP="0000281F">
      <w:pPr>
        <w:pStyle w:val="1"/>
        <w:numPr>
          <w:ilvl w:val="0"/>
          <w:numId w:val="2"/>
        </w:numPr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 w:rsidRPr="0047050C">
        <w:rPr>
          <w:rStyle w:val="diffins"/>
          <w:rFonts w:ascii="Times New Roman" w:hAnsi="Times New Roman" w:cs="Times New Roman"/>
          <w:bCs/>
          <w:sz w:val="24"/>
          <w:szCs w:val="24"/>
        </w:rPr>
        <w:t>В статье 2</w:t>
      </w:r>
      <w:r w:rsidRPr="0047050C">
        <w:rPr>
          <w:rStyle w:val="diffins"/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47050C">
        <w:rPr>
          <w:rStyle w:val="diffins"/>
          <w:rFonts w:ascii="Times New Roman" w:hAnsi="Times New Roman" w:cs="Times New Roman"/>
          <w:bCs/>
          <w:sz w:val="24"/>
          <w:szCs w:val="24"/>
        </w:rPr>
        <w:t xml:space="preserve"> Устава:</w:t>
      </w:r>
    </w:p>
    <w:p w:rsidR="0000281F" w:rsidRPr="0047050C" w:rsidRDefault="00F4387B" w:rsidP="0000281F">
      <w:pPr>
        <w:pStyle w:val="1"/>
        <w:numPr>
          <w:ilvl w:val="1"/>
          <w:numId w:val="2"/>
        </w:numPr>
        <w:jc w:val="both"/>
        <w:rPr>
          <w:rStyle w:val="diffins"/>
          <w:rFonts w:ascii="Times New Roman" w:hAnsi="Times New Roman" w:cs="Times New Roman"/>
          <w:bCs/>
          <w:sz w:val="24"/>
          <w:szCs w:val="24"/>
        </w:rPr>
      </w:pPr>
      <w:r>
        <w:rPr>
          <w:rStyle w:val="diffins"/>
          <w:rFonts w:ascii="Times New Roman" w:hAnsi="Times New Roman" w:cs="Times New Roman"/>
          <w:bCs/>
          <w:sz w:val="24"/>
          <w:szCs w:val="24"/>
        </w:rPr>
        <w:t>Добавить</w:t>
      </w:r>
      <w:r w:rsidR="0000281F" w:rsidRPr="0047050C">
        <w:rPr>
          <w:rStyle w:val="diffins"/>
          <w:rFonts w:ascii="Times New Roman" w:hAnsi="Times New Roman" w:cs="Times New Roman"/>
          <w:bCs/>
          <w:sz w:val="24"/>
          <w:szCs w:val="24"/>
        </w:rPr>
        <w:t xml:space="preserve"> абзац 2 в часть 1 следующего содержания:</w:t>
      </w:r>
    </w:p>
    <w:p w:rsidR="0000281F" w:rsidRPr="0047050C" w:rsidRDefault="0000281F" w:rsidP="0000281F">
      <w:pPr>
        <w:autoSpaceDE w:val="0"/>
        <w:autoSpaceDN w:val="0"/>
        <w:adjustRightInd w:val="0"/>
        <w:ind w:firstLine="709"/>
        <w:jc w:val="both"/>
        <w:rPr>
          <w:rStyle w:val="diffins"/>
          <w:bCs/>
          <w:sz w:val="24"/>
        </w:rPr>
      </w:pPr>
      <w:r w:rsidRPr="0047050C">
        <w:rPr>
          <w:rStyle w:val="diffins"/>
          <w:bCs/>
          <w:sz w:val="24"/>
        </w:rPr>
        <w:t>«</w:t>
      </w:r>
      <w:r w:rsidRPr="0047050C">
        <w:rPr>
          <w:bCs/>
          <w:sz w:val="24"/>
        </w:rPr>
        <w:t xml:space="preserve"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главой муниципального </w:t>
      </w:r>
      <w:r w:rsidRPr="0047050C">
        <w:rPr>
          <w:bCs/>
          <w:sz w:val="24"/>
        </w:rPr>
        <w:lastRenderedPageBreak/>
        <w:t>образования, участвовать в иных избирательных действиях на тех же условиях, что и граждане Российской Федерации</w:t>
      </w:r>
      <w:proofErr w:type="gramStart"/>
      <w:r w:rsidRPr="0047050C">
        <w:rPr>
          <w:bCs/>
          <w:sz w:val="24"/>
        </w:rPr>
        <w:t>.».</w:t>
      </w:r>
      <w:proofErr w:type="gramEnd"/>
    </w:p>
    <w:p w:rsidR="0000281F" w:rsidRPr="0047050C" w:rsidRDefault="0000281F" w:rsidP="0000281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50C">
        <w:rPr>
          <w:rStyle w:val="diffins"/>
          <w:rFonts w:ascii="Times New Roman" w:hAnsi="Times New Roman" w:cs="Times New Roman"/>
          <w:bCs/>
          <w:sz w:val="24"/>
          <w:szCs w:val="24"/>
        </w:rPr>
        <w:t>7. 2.</w:t>
      </w:r>
      <w:r w:rsidRPr="0047050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Пункт 1 части 4 изложить в новой редакции:</w:t>
      </w:r>
    </w:p>
    <w:p w:rsidR="0000281F" w:rsidRPr="0047050C" w:rsidRDefault="0000281F" w:rsidP="0000281F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050C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Pr="0047050C">
        <w:rPr>
          <w:rFonts w:ascii="Times New Roman" w:hAnsi="Times New Roman" w:cs="Times New Roman"/>
          <w:sz w:val="24"/>
          <w:szCs w:val="24"/>
        </w:rPr>
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Pr="0047050C">
        <w:rPr>
          <w:rFonts w:ascii="Times New Roman" w:hAnsi="Times New Roman" w:cs="Times New Roman"/>
          <w:bCs/>
          <w:sz w:val="24"/>
          <w:szCs w:val="24"/>
        </w:rPr>
        <w:t>совета муниципальных образований Оренбургской области, иных объединений муниципальных образований</w:t>
      </w:r>
      <w:r w:rsidRPr="0047050C">
        <w:rPr>
          <w:rFonts w:ascii="Times New Roman" w:hAnsi="Times New Roman" w:cs="Times New Roman"/>
          <w:sz w:val="24"/>
          <w:szCs w:val="24"/>
        </w:rPr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470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50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7050C">
        <w:rPr>
          <w:rFonts w:ascii="Times New Roman" w:hAnsi="Times New Roman" w:cs="Times New Roman"/>
          <w:sz w:val="24"/>
          <w:szCs w:val="24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</w:t>
      </w:r>
      <w:r w:rsidRPr="0047050C">
        <w:rPr>
          <w:rFonts w:ascii="Times New Roman" w:hAnsi="Times New Roman" w:cs="Times New Roman"/>
          <w:bCs/>
          <w:sz w:val="24"/>
          <w:szCs w:val="24"/>
        </w:rPr>
        <w:t>»;</w:t>
      </w:r>
    </w:p>
    <w:p w:rsidR="0000281F" w:rsidRPr="0047050C" w:rsidRDefault="0000281F" w:rsidP="0000281F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50C">
        <w:rPr>
          <w:rFonts w:ascii="Times New Roman" w:hAnsi="Times New Roman" w:cs="Times New Roman"/>
          <w:bCs/>
          <w:sz w:val="24"/>
          <w:szCs w:val="24"/>
        </w:rPr>
        <w:t xml:space="preserve">7.3. </w:t>
      </w:r>
      <w:r w:rsidRPr="0047050C">
        <w:rPr>
          <w:rFonts w:ascii="Times New Roman" w:hAnsi="Times New Roman" w:cs="Times New Roman"/>
          <w:sz w:val="24"/>
          <w:szCs w:val="24"/>
        </w:rPr>
        <w:t>Часть 5 изложить в новой редакции:</w:t>
      </w:r>
    </w:p>
    <w:p w:rsidR="0000281F" w:rsidRPr="0047050C" w:rsidRDefault="0000281F" w:rsidP="0000281F">
      <w:pPr>
        <w:ind w:firstLine="709"/>
        <w:jc w:val="both"/>
        <w:rPr>
          <w:sz w:val="24"/>
        </w:rPr>
      </w:pPr>
      <w:r w:rsidRPr="0047050C">
        <w:rPr>
          <w:sz w:val="24"/>
        </w:rPr>
        <w:t xml:space="preserve">«5.  Глава сельсовета, </w:t>
      </w:r>
      <w:proofErr w:type="gramStart"/>
      <w:r w:rsidRPr="0047050C">
        <w:rPr>
          <w:sz w:val="24"/>
        </w:rPr>
        <w:t>осуществляющий</w:t>
      </w:r>
      <w:proofErr w:type="gramEnd"/>
      <w:r w:rsidRPr="0047050C">
        <w:rPr>
          <w:sz w:val="24"/>
        </w:rPr>
        <w:t xml:space="preserve"> свои полномочия на постоянной основе, не может участвовать в качестве защитника, или представителя (кроме случаев законного представительства) по гражданскому, административному или уголовному делу, либо делу об административном правонарушении.».</w:t>
      </w:r>
    </w:p>
    <w:p w:rsidR="0000281F" w:rsidRPr="0047050C" w:rsidRDefault="0000281F" w:rsidP="0000281F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00281F" w:rsidRPr="0047050C" w:rsidRDefault="0000281F" w:rsidP="0000281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</w:rPr>
      </w:pPr>
      <w:r w:rsidRPr="0047050C">
        <w:rPr>
          <w:bCs/>
          <w:sz w:val="24"/>
        </w:rPr>
        <w:t>В статье 29 Устава:</w:t>
      </w:r>
    </w:p>
    <w:p w:rsidR="0000281F" w:rsidRPr="0047050C" w:rsidRDefault="0000281F" w:rsidP="0000281F">
      <w:pPr>
        <w:pStyle w:val="ConsNonforma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50C">
        <w:rPr>
          <w:rFonts w:ascii="Times New Roman" w:hAnsi="Times New Roman" w:cs="Times New Roman"/>
          <w:bCs/>
          <w:sz w:val="24"/>
          <w:szCs w:val="24"/>
        </w:rPr>
        <w:t>Дополнить частью 3 следующего содержания:</w:t>
      </w:r>
    </w:p>
    <w:p w:rsidR="0000281F" w:rsidRPr="0047050C" w:rsidRDefault="0000281F" w:rsidP="0000281F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47050C">
        <w:rPr>
          <w:bCs/>
          <w:sz w:val="24"/>
        </w:rPr>
        <w:t>«</w:t>
      </w:r>
      <w:r w:rsidRPr="0047050C">
        <w:rPr>
          <w:sz w:val="24"/>
        </w:rPr>
        <w:t>3.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</w:t>
      </w:r>
      <w:proofErr w:type="gramStart"/>
      <w:r w:rsidRPr="0047050C">
        <w:rPr>
          <w:sz w:val="24"/>
        </w:rPr>
        <w:t>.».</w:t>
      </w:r>
      <w:proofErr w:type="gramEnd"/>
    </w:p>
    <w:p w:rsidR="0000281F" w:rsidRPr="0047050C" w:rsidRDefault="0000281F" w:rsidP="0000281F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0281F" w:rsidRPr="0047050C" w:rsidRDefault="0000281F" w:rsidP="0000281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 w:rsidRPr="0047050C">
        <w:rPr>
          <w:sz w:val="24"/>
        </w:rPr>
        <w:t xml:space="preserve"> В статье 37 Устава:</w:t>
      </w:r>
    </w:p>
    <w:p w:rsidR="0000281F" w:rsidRPr="0047050C" w:rsidRDefault="0000281F" w:rsidP="0000281F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</w:rPr>
      </w:pPr>
      <w:r w:rsidRPr="0047050C">
        <w:rPr>
          <w:sz w:val="24"/>
        </w:rPr>
        <w:t>Пункт 3 части 1 изложить  в новой редакции:</w:t>
      </w:r>
    </w:p>
    <w:p w:rsidR="0000281F" w:rsidRPr="0047050C" w:rsidRDefault="0000281F" w:rsidP="0000281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7050C">
        <w:rPr>
          <w:sz w:val="24"/>
        </w:rPr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 w:rsidRPr="0047050C">
        <w:rPr>
          <w:sz w:val="24"/>
        </w:rPr>
        <w:t>;»</w:t>
      </w:r>
      <w:proofErr w:type="gramEnd"/>
      <w:r w:rsidRPr="0047050C">
        <w:rPr>
          <w:sz w:val="24"/>
        </w:rPr>
        <w:t>;</w:t>
      </w:r>
    </w:p>
    <w:p w:rsidR="0000281F" w:rsidRPr="0047050C" w:rsidRDefault="0000281F" w:rsidP="0000281F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</w:rPr>
      </w:pPr>
      <w:r w:rsidRPr="0047050C">
        <w:rPr>
          <w:sz w:val="24"/>
        </w:rPr>
        <w:t>Пункт 11 части 1 изложить  в новой редакции:</w:t>
      </w:r>
    </w:p>
    <w:p w:rsidR="0000281F" w:rsidRPr="0047050C" w:rsidRDefault="0000281F" w:rsidP="0000281F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47050C">
        <w:rPr>
          <w:sz w:val="24"/>
        </w:rPr>
        <w:t xml:space="preserve">          «11)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proofErr w:type="gramStart"/>
      <w:r w:rsidRPr="0047050C">
        <w:rPr>
          <w:sz w:val="24"/>
        </w:rPr>
        <w:t>.».</w:t>
      </w:r>
      <w:proofErr w:type="gramEnd"/>
    </w:p>
    <w:p w:rsidR="0000281F" w:rsidRPr="0047050C" w:rsidRDefault="0000281F" w:rsidP="0000281F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00281F" w:rsidRPr="0047050C" w:rsidRDefault="0000281F" w:rsidP="0000281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 w:rsidRPr="0047050C">
        <w:rPr>
          <w:sz w:val="24"/>
        </w:rPr>
        <w:t xml:space="preserve"> В статье 38 Устава:</w:t>
      </w:r>
    </w:p>
    <w:p w:rsidR="0000281F" w:rsidRPr="0047050C" w:rsidRDefault="0000281F" w:rsidP="0000281F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</w:rPr>
      </w:pPr>
      <w:r w:rsidRPr="0047050C">
        <w:rPr>
          <w:sz w:val="24"/>
        </w:rPr>
        <w:t>Пункт 9 части 1 изложить  в новой редакции:</w:t>
      </w:r>
    </w:p>
    <w:p w:rsidR="0000281F" w:rsidRPr="0047050C" w:rsidRDefault="0000281F" w:rsidP="00002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0C">
        <w:rPr>
          <w:rFonts w:ascii="Times New Roman" w:hAnsi="Times New Roman" w:cs="Times New Roman"/>
          <w:sz w:val="24"/>
          <w:szCs w:val="24"/>
        </w:rPr>
        <w:t xml:space="preserve">«9) непредставления предусмотренных Федеральным закон от 02.03.2007 № 25-ФЗ "О муниципальной службе в Российской Федерации", Федеральным </w:t>
      </w:r>
      <w:hyperlink r:id="rId5" w:history="1">
        <w:r w:rsidRPr="004705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050C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</w:t>
      </w:r>
      <w:proofErr w:type="gramStart"/>
      <w:r w:rsidRPr="0047050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47050C">
        <w:rPr>
          <w:rFonts w:ascii="Times New Roman" w:hAnsi="Times New Roman" w:cs="Times New Roman"/>
          <w:sz w:val="24"/>
          <w:szCs w:val="24"/>
        </w:rPr>
        <w:t>.</w:t>
      </w:r>
    </w:p>
    <w:p w:rsidR="0000281F" w:rsidRPr="0047050C" w:rsidRDefault="0000281F" w:rsidP="00002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81F" w:rsidRPr="0047050C" w:rsidRDefault="0000281F" w:rsidP="0000281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50C">
        <w:rPr>
          <w:rFonts w:ascii="Times New Roman" w:hAnsi="Times New Roman" w:cs="Times New Roman"/>
          <w:sz w:val="24"/>
          <w:szCs w:val="24"/>
        </w:rPr>
        <w:t xml:space="preserve"> В статье 42 Устава:</w:t>
      </w:r>
    </w:p>
    <w:p w:rsidR="0000281F" w:rsidRPr="0047050C" w:rsidRDefault="0000281F" w:rsidP="0000281F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50C">
        <w:rPr>
          <w:rFonts w:ascii="Times New Roman" w:hAnsi="Times New Roman" w:cs="Times New Roman"/>
          <w:sz w:val="24"/>
          <w:szCs w:val="24"/>
        </w:rPr>
        <w:t>Часть 1 изложить в новой редакции:</w:t>
      </w:r>
    </w:p>
    <w:p w:rsidR="0000281F" w:rsidRPr="0047050C" w:rsidRDefault="0000281F" w:rsidP="0000281F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47050C">
        <w:rPr>
          <w:sz w:val="24"/>
        </w:rPr>
        <w:t xml:space="preserve">«1. </w:t>
      </w:r>
      <w:proofErr w:type="gramStart"/>
      <w:r w:rsidRPr="0047050C">
        <w:rPr>
          <w:sz w:val="24"/>
        </w:rPr>
        <w:t xml:space="preserve">Совет депутатов сельсовета по вопросам, отнесенным к его компетенции федеральными законами, законами Оренбургской области, настоящим уставом,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</w:t>
      </w:r>
      <w:r w:rsidRPr="0047050C">
        <w:rPr>
          <w:sz w:val="24"/>
        </w:rPr>
        <w:lastRenderedPageBreak/>
        <w:t>представительного органа муниципального образования и по иным вопросам, отнесенным к его компетенции федеральными законами, законами Оренбургской области, настоящим</w:t>
      </w:r>
      <w:proofErr w:type="gramEnd"/>
      <w:r w:rsidRPr="0047050C">
        <w:rPr>
          <w:sz w:val="24"/>
        </w:rPr>
        <w:t xml:space="preserve"> уставом. Решения Совета депутатов сельсовета,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Федеральным </w:t>
      </w:r>
      <w:hyperlink r:id="rId6" w:history="1">
        <w:r w:rsidRPr="0047050C">
          <w:rPr>
            <w:sz w:val="24"/>
          </w:rPr>
          <w:t>законом</w:t>
        </w:r>
      </w:hyperlink>
      <w:r w:rsidRPr="0047050C">
        <w:rPr>
          <w:sz w:val="24"/>
        </w:rPr>
        <w:t>.».</w:t>
      </w:r>
    </w:p>
    <w:p w:rsidR="0000281F" w:rsidRPr="0047050C" w:rsidRDefault="0000281F" w:rsidP="0000281F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</w:p>
    <w:p w:rsidR="0000281F" w:rsidRPr="0047050C" w:rsidRDefault="0000281F" w:rsidP="0000281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47050C">
        <w:rPr>
          <w:sz w:val="24"/>
        </w:rPr>
        <w:t xml:space="preserve">  Статью 47 Устава изложить в новой редакции:</w:t>
      </w:r>
    </w:p>
    <w:p w:rsidR="0000281F" w:rsidRPr="0047050C" w:rsidRDefault="0000281F" w:rsidP="0000281F">
      <w:pPr>
        <w:pStyle w:val="2"/>
        <w:ind w:firstLine="709"/>
        <w:rPr>
          <w:bCs/>
          <w:szCs w:val="24"/>
        </w:rPr>
      </w:pPr>
      <w:r w:rsidRPr="0047050C">
        <w:rPr>
          <w:szCs w:val="24"/>
        </w:rPr>
        <w:t>«</w:t>
      </w:r>
      <w:r w:rsidRPr="0047050C">
        <w:rPr>
          <w:bCs/>
          <w:szCs w:val="24"/>
        </w:rPr>
        <w:t xml:space="preserve">Совет депутатов муниципального образования несет ответственность перед государством в соответствии и по основаниям, предусмотренным статьей 73 </w:t>
      </w:r>
      <w:r w:rsidRPr="0047050C">
        <w:rPr>
          <w:szCs w:val="24"/>
        </w:rPr>
        <w:t>Федерального закона от 06.10.2003 № 131-ФЗ.».</w:t>
      </w:r>
    </w:p>
    <w:p w:rsidR="0000281F" w:rsidRPr="0047050C" w:rsidRDefault="0000281F" w:rsidP="0000281F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81F" w:rsidRPr="0047050C" w:rsidRDefault="0000281F" w:rsidP="0000281F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7050C">
        <w:rPr>
          <w:rFonts w:ascii="Times New Roman" w:hAnsi="Times New Roman"/>
          <w:sz w:val="24"/>
          <w:szCs w:val="24"/>
        </w:rPr>
        <w:t xml:space="preserve"> Статью 48 Устава изложить в новой редакции:</w:t>
      </w:r>
    </w:p>
    <w:p w:rsidR="0000281F" w:rsidRPr="0047050C" w:rsidRDefault="0000281F" w:rsidP="0000281F">
      <w:pPr>
        <w:pStyle w:val="2"/>
        <w:ind w:firstLine="709"/>
        <w:rPr>
          <w:bCs/>
          <w:szCs w:val="24"/>
        </w:rPr>
      </w:pPr>
      <w:r w:rsidRPr="0047050C">
        <w:rPr>
          <w:szCs w:val="24"/>
        </w:rPr>
        <w:t>«</w:t>
      </w:r>
      <w:r w:rsidRPr="0047050C">
        <w:rPr>
          <w:bCs/>
          <w:szCs w:val="24"/>
        </w:rPr>
        <w:t xml:space="preserve">Глава муниципального образования несет ответственность перед государством в соответствии и по основаниям, предусмотренным статьей 74 </w:t>
      </w:r>
      <w:r w:rsidRPr="0047050C">
        <w:rPr>
          <w:szCs w:val="24"/>
        </w:rPr>
        <w:t>Федерального закона от 06.10.2003 № 131-ФЗ.».</w:t>
      </w:r>
    </w:p>
    <w:p w:rsidR="0000281F" w:rsidRPr="0047050C" w:rsidRDefault="0000281F" w:rsidP="0000281F">
      <w:pPr>
        <w:pStyle w:val="2"/>
        <w:tabs>
          <w:tab w:val="left" w:pos="1134"/>
        </w:tabs>
        <w:ind w:firstLine="709"/>
        <w:rPr>
          <w:szCs w:val="24"/>
        </w:rPr>
      </w:pPr>
    </w:p>
    <w:p w:rsidR="0000281F" w:rsidRPr="0047050C" w:rsidRDefault="0000281F" w:rsidP="0000281F">
      <w:pPr>
        <w:pStyle w:val="2"/>
        <w:numPr>
          <w:ilvl w:val="0"/>
          <w:numId w:val="2"/>
        </w:numPr>
        <w:tabs>
          <w:tab w:val="left" w:pos="1134"/>
        </w:tabs>
        <w:rPr>
          <w:szCs w:val="24"/>
        </w:rPr>
      </w:pPr>
      <w:r w:rsidRPr="0047050C">
        <w:rPr>
          <w:szCs w:val="24"/>
        </w:rPr>
        <w:t xml:space="preserve"> В статье 53 Устава:</w:t>
      </w:r>
    </w:p>
    <w:p w:rsidR="0000281F" w:rsidRPr="0047050C" w:rsidRDefault="0000281F" w:rsidP="0000281F">
      <w:pPr>
        <w:pStyle w:val="2"/>
        <w:numPr>
          <w:ilvl w:val="1"/>
          <w:numId w:val="2"/>
        </w:numPr>
        <w:tabs>
          <w:tab w:val="left" w:pos="1134"/>
        </w:tabs>
        <w:rPr>
          <w:szCs w:val="24"/>
        </w:rPr>
      </w:pPr>
      <w:r w:rsidRPr="0047050C">
        <w:rPr>
          <w:szCs w:val="24"/>
        </w:rPr>
        <w:t>Часть 4 изложить в новой редакции:</w:t>
      </w:r>
    </w:p>
    <w:p w:rsidR="0000281F" w:rsidRPr="0047050C" w:rsidRDefault="0000281F" w:rsidP="0000281F">
      <w:pPr>
        <w:pStyle w:val="ConsNormal"/>
        <w:keepLine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050C">
        <w:rPr>
          <w:rFonts w:ascii="Times New Roman" w:hAnsi="Times New Roman"/>
          <w:sz w:val="24"/>
          <w:szCs w:val="24"/>
        </w:rPr>
        <w:t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  <w:r w:rsidRPr="0047050C">
        <w:rPr>
          <w:rFonts w:ascii="Times New Roman" w:hAnsi="Times New Roman"/>
          <w:b/>
          <w:sz w:val="24"/>
          <w:szCs w:val="24"/>
        </w:rPr>
        <w:t xml:space="preserve"> </w:t>
      </w:r>
      <w:r w:rsidRPr="0047050C">
        <w:rPr>
          <w:rFonts w:ascii="Times New Roman" w:hAnsi="Times New Roman"/>
          <w:sz w:val="24"/>
          <w:szCs w:val="24"/>
        </w:rPr>
        <w:t>подлежат официальному опубликованию.</w:t>
      </w:r>
    </w:p>
    <w:p w:rsidR="0000281F" w:rsidRPr="0047050C" w:rsidRDefault="0000281F" w:rsidP="0000281F">
      <w:pPr>
        <w:pStyle w:val="ConsNormal"/>
        <w:keepLine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050C">
        <w:rPr>
          <w:rFonts w:ascii="Times New Roman" w:hAnsi="Times New Roman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7050C">
        <w:rPr>
          <w:rFonts w:ascii="Times New Roman" w:hAnsi="Times New Roman"/>
          <w:sz w:val="24"/>
          <w:szCs w:val="24"/>
        </w:rPr>
        <w:t>.</w:t>
      </w:r>
      <w:r w:rsidRPr="0047050C"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00281F" w:rsidRPr="0047050C" w:rsidRDefault="0000281F" w:rsidP="0000281F">
      <w:pPr>
        <w:pStyle w:val="ConsNormal"/>
        <w:keepLines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0281F" w:rsidRPr="0047050C" w:rsidRDefault="0000281F" w:rsidP="0000281F">
      <w:pPr>
        <w:pStyle w:val="ConsNormal"/>
        <w:keepLines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7050C">
        <w:rPr>
          <w:rFonts w:ascii="Times New Roman" w:hAnsi="Times New Roman"/>
          <w:sz w:val="24"/>
          <w:szCs w:val="24"/>
        </w:rPr>
        <w:t xml:space="preserve"> В статье 54 Устава:</w:t>
      </w:r>
    </w:p>
    <w:p w:rsidR="0000281F" w:rsidRPr="0047050C" w:rsidRDefault="0000281F" w:rsidP="0000281F">
      <w:pPr>
        <w:pStyle w:val="ConsNormal"/>
        <w:keepLines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7050C">
        <w:rPr>
          <w:rFonts w:ascii="Times New Roman" w:hAnsi="Times New Roman"/>
          <w:sz w:val="24"/>
          <w:szCs w:val="24"/>
        </w:rPr>
        <w:t>Дополнить частью 3 следующего содержания:</w:t>
      </w:r>
    </w:p>
    <w:p w:rsidR="0000281F" w:rsidRPr="0047050C" w:rsidRDefault="0000281F" w:rsidP="0000281F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7050C">
        <w:rPr>
          <w:rFonts w:ascii="Times New Roman" w:hAnsi="Times New Roman"/>
          <w:sz w:val="24"/>
          <w:szCs w:val="24"/>
        </w:rPr>
        <w:t>«3. Глава муниципального образования вносит проект нормативного правового акта о бюджете на очередной финансовый год на рассмотрение Совета депутатов</w:t>
      </w:r>
      <w:proofErr w:type="gramStart"/>
      <w:r w:rsidRPr="0047050C">
        <w:rPr>
          <w:rFonts w:ascii="Times New Roman" w:hAnsi="Times New Roman"/>
          <w:sz w:val="24"/>
          <w:szCs w:val="24"/>
        </w:rPr>
        <w:t>.».</w:t>
      </w:r>
      <w:proofErr w:type="gramEnd"/>
    </w:p>
    <w:p w:rsidR="0000281F" w:rsidRPr="0047050C" w:rsidRDefault="0000281F" w:rsidP="0000281F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81F" w:rsidRPr="0047050C" w:rsidRDefault="0000281F" w:rsidP="0000281F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7050C">
        <w:rPr>
          <w:rFonts w:ascii="Times New Roman" w:hAnsi="Times New Roman"/>
          <w:sz w:val="24"/>
          <w:szCs w:val="24"/>
        </w:rPr>
        <w:t xml:space="preserve"> Статью 55 Устава изложить в новой редакции:</w:t>
      </w:r>
    </w:p>
    <w:p w:rsidR="0000281F" w:rsidRPr="0047050C" w:rsidRDefault="0000281F" w:rsidP="0000281F">
      <w:pPr>
        <w:pStyle w:val="a3"/>
        <w:keepLines/>
        <w:widowControl w:val="0"/>
        <w:spacing w:before="0" w:after="0" w:line="240" w:lineRule="auto"/>
        <w:ind w:firstLine="709"/>
        <w:jc w:val="both"/>
        <w:rPr>
          <w:b w:val="0"/>
          <w:kern w:val="2"/>
          <w:sz w:val="24"/>
          <w:szCs w:val="24"/>
        </w:rPr>
      </w:pPr>
      <w:r w:rsidRPr="0047050C">
        <w:rPr>
          <w:b w:val="0"/>
          <w:sz w:val="24"/>
          <w:szCs w:val="24"/>
        </w:rPr>
        <w:t>«</w:t>
      </w:r>
      <w:r w:rsidRPr="0047050C">
        <w:rPr>
          <w:b w:val="0"/>
          <w:kern w:val="2"/>
          <w:sz w:val="24"/>
          <w:szCs w:val="24"/>
        </w:rPr>
        <w:t xml:space="preserve">Статья 55. Утверждение и исполнение бюджета сельсовета, осуществление </w:t>
      </w:r>
      <w:proofErr w:type="gramStart"/>
      <w:r w:rsidRPr="0047050C">
        <w:rPr>
          <w:b w:val="0"/>
          <w:kern w:val="2"/>
          <w:sz w:val="24"/>
          <w:szCs w:val="24"/>
        </w:rPr>
        <w:t>контроля за</w:t>
      </w:r>
      <w:proofErr w:type="gramEnd"/>
      <w:r w:rsidRPr="0047050C">
        <w:rPr>
          <w:b w:val="0"/>
          <w:kern w:val="2"/>
          <w:sz w:val="24"/>
          <w:szCs w:val="24"/>
        </w:rPr>
        <w:t xml:space="preserve"> его исполнением</w:t>
      </w:r>
    </w:p>
    <w:p w:rsidR="0000281F" w:rsidRPr="0047050C" w:rsidRDefault="0000281F" w:rsidP="0000281F">
      <w:pPr>
        <w:pStyle w:val="a3"/>
        <w:keepLines/>
        <w:widowControl w:val="0"/>
        <w:spacing w:before="0" w:after="0" w:line="240" w:lineRule="auto"/>
        <w:ind w:firstLine="709"/>
        <w:jc w:val="both"/>
        <w:rPr>
          <w:kern w:val="2"/>
          <w:sz w:val="24"/>
          <w:szCs w:val="24"/>
        </w:rPr>
      </w:pPr>
    </w:p>
    <w:p w:rsidR="0000281F" w:rsidRPr="0047050C" w:rsidRDefault="0000281F" w:rsidP="0000281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0C">
        <w:rPr>
          <w:rFonts w:ascii="Times New Roman" w:hAnsi="Times New Roman" w:cs="Times New Roman"/>
          <w:sz w:val="24"/>
          <w:szCs w:val="24"/>
        </w:rPr>
        <w:t xml:space="preserve">1. Порядок утверждения и исполнения бюджета, осуществления </w:t>
      </w:r>
      <w:proofErr w:type="gramStart"/>
      <w:r w:rsidRPr="0047050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050C">
        <w:rPr>
          <w:rFonts w:ascii="Times New Roman" w:hAnsi="Times New Roman" w:cs="Times New Roman"/>
          <w:sz w:val="24"/>
          <w:szCs w:val="24"/>
        </w:rPr>
        <w:t xml:space="preserve"> его исполнением и утверждением отчета об исполнении бюджета устанавливается Положением о бюджетном устройстве и бюджетном процессе в сельсовете, утверждаемым Советом депутатов. </w:t>
      </w:r>
    </w:p>
    <w:p w:rsidR="0000281F" w:rsidRPr="0047050C" w:rsidRDefault="0000281F" w:rsidP="0000281F">
      <w:pPr>
        <w:pStyle w:val="2"/>
        <w:tabs>
          <w:tab w:val="left" w:pos="993"/>
        </w:tabs>
        <w:ind w:firstLine="709"/>
        <w:rPr>
          <w:szCs w:val="24"/>
        </w:rPr>
      </w:pPr>
      <w:r w:rsidRPr="0047050C">
        <w:rPr>
          <w:szCs w:val="24"/>
        </w:rPr>
        <w:t>2.</w:t>
      </w:r>
      <w:r w:rsidRPr="0047050C">
        <w:rPr>
          <w:szCs w:val="24"/>
        </w:rPr>
        <w:tab/>
        <w:t>Бюджет сельсовета  утверждается  Советом депутатов сельсовета</w:t>
      </w:r>
    </w:p>
    <w:p w:rsidR="0000281F" w:rsidRPr="0047050C" w:rsidRDefault="0000281F" w:rsidP="0000281F">
      <w:pPr>
        <w:pStyle w:val="2"/>
        <w:tabs>
          <w:tab w:val="left" w:pos="1134"/>
        </w:tabs>
        <w:ind w:firstLine="709"/>
        <w:rPr>
          <w:szCs w:val="24"/>
        </w:rPr>
      </w:pPr>
      <w:r w:rsidRPr="0047050C">
        <w:rPr>
          <w:szCs w:val="24"/>
        </w:rPr>
        <w:t>3.</w:t>
      </w:r>
      <w:r w:rsidRPr="0047050C">
        <w:rPr>
          <w:szCs w:val="24"/>
        </w:rPr>
        <w:tab/>
        <w:t>Исполнение местного бюджета обеспечивается администрацией муниципального образования в порядке, предусмотренном Бюджетным Кодексом Российской Федерации</w:t>
      </w:r>
      <w:proofErr w:type="gramStart"/>
      <w:r w:rsidRPr="0047050C">
        <w:rPr>
          <w:szCs w:val="24"/>
        </w:rPr>
        <w:t>.».</w:t>
      </w:r>
      <w:proofErr w:type="gramEnd"/>
    </w:p>
    <w:p w:rsidR="0000281F" w:rsidRPr="0047050C" w:rsidRDefault="0000281F" w:rsidP="0000281F">
      <w:pPr>
        <w:pStyle w:val="2"/>
        <w:tabs>
          <w:tab w:val="left" w:pos="1134"/>
        </w:tabs>
        <w:ind w:firstLine="709"/>
        <w:rPr>
          <w:szCs w:val="24"/>
        </w:rPr>
      </w:pPr>
    </w:p>
    <w:p w:rsidR="0000281F" w:rsidRPr="0047050C" w:rsidRDefault="0000281F" w:rsidP="0000281F">
      <w:pPr>
        <w:pStyle w:val="2"/>
        <w:numPr>
          <w:ilvl w:val="0"/>
          <w:numId w:val="2"/>
        </w:numPr>
        <w:tabs>
          <w:tab w:val="left" w:pos="1134"/>
        </w:tabs>
        <w:rPr>
          <w:szCs w:val="24"/>
        </w:rPr>
      </w:pPr>
      <w:r w:rsidRPr="0047050C">
        <w:rPr>
          <w:szCs w:val="24"/>
        </w:rPr>
        <w:t xml:space="preserve">  Статью 56 признать утратившей силу.</w:t>
      </w:r>
    </w:p>
    <w:p w:rsidR="0000281F" w:rsidRPr="0047050C" w:rsidRDefault="0000281F" w:rsidP="0000281F">
      <w:pPr>
        <w:pStyle w:val="Con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00281F" w:rsidRPr="0047050C" w:rsidRDefault="0000281F" w:rsidP="0000281F">
      <w:pPr>
        <w:pStyle w:val="2"/>
        <w:tabs>
          <w:tab w:val="left" w:pos="1134"/>
        </w:tabs>
        <w:ind w:firstLine="0"/>
        <w:rPr>
          <w:szCs w:val="24"/>
        </w:rPr>
      </w:pPr>
    </w:p>
    <w:p w:rsidR="003F7348" w:rsidRPr="0047050C" w:rsidRDefault="003F7348">
      <w:pPr>
        <w:rPr>
          <w:sz w:val="24"/>
        </w:rPr>
      </w:pPr>
    </w:p>
    <w:sectPr w:rsidR="003F7348" w:rsidRPr="0047050C" w:rsidSect="00E232ED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92A"/>
    <w:multiLevelType w:val="multilevel"/>
    <w:tmpl w:val="139CBB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F141B14"/>
    <w:multiLevelType w:val="hybridMultilevel"/>
    <w:tmpl w:val="098CB69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0281F"/>
    <w:rsid w:val="0000281F"/>
    <w:rsid w:val="003F7348"/>
    <w:rsid w:val="004179CE"/>
    <w:rsid w:val="0047050C"/>
    <w:rsid w:val="00906138"/>
    <w:rsid w:val="00E232ED"/>
    <w:rsid w:val="00F4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281F"/>
    <w:pPr>
      <w:ind w:firstLine="720"/>
      <w:jc w:val="both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028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028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0281F"/>
    <w:pPr>
      <w:keepNext/>
      <w:spacing w:before="20" w:after="20" w:line="480" w:lineRule="atLeast"/>
      <w:jc w:val="center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28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02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02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0281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0281F"/>
    <w:pPr>
      <w:ind w:left="720"/>
      <w:contextualSpacing/>
    </w:pPr>
  </w:style>
  <w:style w:type="character" w:customStyle="1" w:styleId="NoSpacingChar">
    <w:name w:val="No Spacing Char"/>
    <w:basedOn w:val="a0"/>
    <w:link w:val="1"/>
    <w:rsid w:val="0000281F"/>
    <w:rPr>
      <w:rFonts w:cs="Calibri"/>
    </w:rPr>
  </w:style>
  <w:style w:type="paragraph" w:customStyle="1" w:styleId="1">
    <w:name w:val="Без интервала1"/>
    <w:link w:val="NoSpacingChar"/>
    <w:rsid w:val="0000281F"/>
    <w:pPr>
      <w:spacing w:after="0" w:line="240" w:lineRule="auto"/>
    </w:pPr>
    <w:rPr>
      <w:rFonts w:cs="Calibri"/>
    </w:rPr>
  </w:style>
  <w:style w:type="character" w:customStyle="1" w:styleId="diffins">
    <w:name w:val="diff_ins"/>
    <w:rsid w:val="00002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25A1C58363D7349144D1F081BC51DECAB06C55A47706608841CBDC2F0837AC2A26CB691091436Bk3P7G" TargetMode="External"/><Relationship Id="rId5" Type="http://schemas.openxmlformats.org/officeDocument/2006/relationships/hyperlink" Target="consultantplus://offline/ref=25D825BD0CDD7BE713D5E2D7E3C2A49979DEEBA1585546E6F6835D72CF14B3022D5CD5F362T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7</cp:revision>
  <cp:lastPrinted>2016-04-08T03:54:00Z</cp:lastPrinted>
  <dcterms:created xsi:type="dcterms:W3CDTF">2016-04-07T11:45:00Z</dcterms:created>
  <dcterms:modified xsi:type="dcterms:W3CDTF">2016-04-08T03:56:00Z</dcterms:modified>
</cp:coreProperties>
</file>